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理学院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2016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级新生开放日活动安排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时间：201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年9月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全天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地点：理科大楼前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参会人员：全体院领导、行政办公室人员、201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级全体本科生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活动议程：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主持人介绍与会领导</w:t>
      </w:r>
    </w:p>
    <w:p>
      <w:pPr>
        <w:numPr>
          <w:ilvl w:val="0"/>
          <w:numId w:val="1"/>
        </w:numPr>
        <w:ind w:firstLine="560" w:firstLineChars="200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王吉成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书记介绍“新生日”意义</w:t>
      </w:r>
    </w:p>
    <w:p>
      <w:pPr>
        <w:numPr>
          <w:ilvl w:val="0"/>
          <w:numId w:val="1"/>
        </w:numPr>
        <w:ind w:firstLine="560" w:firstLineChars="200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主持人介绍学院行政办公室及工作人员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三、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高锦明院长介绍学院基本情况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四、参观实验室及科研平台</w:t>
      </w:r>
    </w:p>
    <w:tbl>
      <w:tblPr>
        <w:tblStyle w:val="5"/>
        <w:tblW w:w="92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3283"/>
        <w:gridCol w:w="1678"/>
        <w:gridCol w:w="1629"/>
        <w:gridCol w:w="17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开放内容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时  间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教学平台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化学教学实验平台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田 鹏主任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9月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日</w:t>
            </w:r>
          </w:p>
        </w:tc>
        <w:tc>
          <w:tcPr>
            <w:tcW w:w="1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理科楼A区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数学教学实验平台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宋世德主任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9月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日</w:t>
            </w:r>
          </w:p>
        </w:tc>
        <w:tc>
          <w:tcPr>
            <w:tcW w:w="17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物理气象教学试验室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贾根良主任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9月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日</w:t>
            </w:r>
          </w:p>
        </w:tc>
        <w:tc>
          <w:tcPr>
            <w:tcW w:w="17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科研平台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原子力显微镜、高效液相色谱、质谱、流式细胞仪、红外分光光度计、热分析仪、原子吸收分光光度计、紫外扫描仪等大型仪器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王长如主任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9月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日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理科楼C区一楼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天然产物化学研究室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高锦明教授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9月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日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理科楼C207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植物资源化学研究室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王俊儒教授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9月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日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理科楼C205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中药资源化学研究室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段金友教授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9月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日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理科楼C201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有机金属化学研究室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仲崇明教授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9月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日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理科楼C303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三维结构与分子识别研究室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陶虎教授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9月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日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理科楼C309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糖化学生物学研究室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裴志超教授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9月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日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理科楼C405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有机合成化学研究室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徐晖教授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9月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日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理科楼C603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功能性纳米材料研究室</w:t>
            </w:r>
            <w:bookmarkStart w:id="0" w:name="_GoBack"/>
            <w:bookmarkEnd w:id="0"/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王芳副教授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9月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日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理科楼C507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纳米与微流控研究室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王进义教授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9月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日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南校科研楼</w:t>
            </w:r>
          </w:p>
        </w:tc>
      </w:tr>
    </w:tbl>
    <w:p>
      <w:pPr>
        <w:ind w:firstLine="562" w:firstLineChars="200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五、专家谈专业讲座</w:t>
      </w:r>
    </w:p>
    <w:p>
      <w:pPr>
        <w:ind w:firstLine="562" w:firstLineChars="200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时间：9月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日15:00</w:t>
      </w:r>
    </w:p>
    <w:tbl>
      <w:tblPr>
        <w:tblStyle w:val="5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59"/>
        <w:gridCol w:w="1418"/>
        <w:gridCol w:w="4252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报告人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报告会题目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应用化学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王俊儒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从化学课堂和实验室到我的梦想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E602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信息与计算科学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朱志勇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走进信息科学的殿堂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E334</w:t>
            </w:r>
          </w:p>
        </w:tc>
      </w:tr>
    </w:tbl>
    <w:p>
      <w:pPr>
        <w:ind w:firstLine="562" w:firstLineChars="200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</w:p>
    <w:p>
      <w:pPr>
        <w:ind w:firstLine="562" w:firstLineChars="200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rPr>
          <w:rFonts w:hint="default"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_GB2312">
    <w:panose1 w:val="02010609030101010101"/>
    <w:charset w:val="86"/>
    <w:family w:val="auto"/>
    <w:pitch w:val="default"/>
    <w:sig w:usb0="800002BF" w:usb1="28CF7CFA" w:usb2="00000016" w:usb3="00000000" w:csb0="6016019D" w:csb1="D3F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宋体_GB2312">
    <w:panose1 w:val="02010600030101010101"/>
    <w:charset w:val="86"/>
    <w:family w:val="auto"/>
    <w:pitch w:val="default"/>
    <w:sig w:usb0="800002BF" w:usb1="28CF7CFA" w:usb2="00000016" w:usb3="00000000" w:csb0="6016019D" w:csb1="D3F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38D6"/>
    <w:rsid w:val="00005F54"/>
    <w:rsid w:val="002E0661"/>
    <w:rsid w:val="00381C70"/>
    <w:rsid w:val="005238D6"/>
    <w:rsid w:val="006A70BB"/>
    <w:rsid w:val="00790CAE"/>
    <w:rsid w:val="00831714"/>
    <w:rsid w:val="00922EDB"/>
    <w:rsid w:val="00B34DFB"/>
    <w:rsid w:val="00CA3913"/>
    <w:rsid w:val="00E57BE0"/>
    <w:rsid w:val="00FC127C"/>
    <w:rsid w:val="00FD30AE"/>
    <w:rsid w:val="14ED7ED2"/>
    <w:rsid w:val="19DF5B38"/>
    <w:rsid w:val="7C2E6F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106</Words>
  <Characters>606</Characters>
  <Lines>5</Lines>
  <Paragraphs>1</Paragraphs>
  <ScaleCrop>false</ScaleCrop>
  <LinksUpToDate>false</LinksUpToDate>
  <CharactersWithSpaces>711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2014-07-27T03:17:00Z</dcterms:created>
  <dc:creator>User</dc:creator>
  <cp:lastModifiedBy>lenovo</cp:lastModifiedBy>
  <dcterms:modified xsi:type="dcterms:W3CDTF">2016-08-13T07:52:30Z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